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800" w:firstLineChars="500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毕节农商联动发展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有限公司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招聘人员职位一览表</w:t>
      </w:r>
    </w:p>
    <w:tbl>
      <w:tblPr>
        <w:tblStyle w:val="6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49"/>
        <w:gridCol w:w="699"/>
        <w:gridCol w:w="714"/>
        <w:gridCol w:w="3208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" w:hRule="atLeast"/>
          <w:jc w:val="center"/>
        </w:trPr>
        <w:tc>
          <w:tcPr>
            <w:tcW w:w="6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招聘部门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待遇情况</w:t>
            </w:r>
          </w:p>
        </w:tc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2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财务部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会计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  <w:t>（非助理）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面议</w:t>
            </w:r>
          </w:p>
        </w:tc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和其他同事一起录凭证；2、和其他同事一起开据发票；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协助财务经理或独立编制报表向集团或相关人员汇报；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和其他同事一起审核账务；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处理领导安排的临时性工作；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6、同事间互相协助处理临时性工作。</w:t>
            </w:r>
          </w:p>
        </w:tc>
        <w:tc>
          <w:tcPr>
            <w:tcW w:w="2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较好的沟通能力、处事能力、学习能力，有原则性；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2、全日制财务专业本科以上学历；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3、熟悉办公软件、财务软件；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4、有较强的财务理论基础人员优先考虑！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品控部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  <w:t>ISO专员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面议</w:t>
            </w:r>
          </w:p>
        </w:tc>
        <w:tc>
          <w:tcPr>
            <w:tcW w:w="3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1、负责企业管理体系与制度建设，能独立编写、修订企业各类规章制度。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2、负责管理所有iso资料，内部稽核的执行。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3、监督各部门记录管理实施，并指导、规范各部门记录管理；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4、通过宣传、培训使各级员工理解质量体系。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5、负责部门资料整理及文字相关的工作。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6、能独立完成iso体系内、外审的组织协调工作，能独立编写、修改体系文件，维护体系正常运行。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1、本科以上学历，质量管理及其它相关专业，熟练电脑操作，精通office办公软件。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2、有iso体系专员1年以上工作经验，熟悉iso体系要求。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注：以上岗位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提供免费食宿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享受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寒暑假生活补贴，试用期1-3个月，表现优异者</w:t>
      </w:r>
      <w:r>
        <w:rPr>
          <w:rFonts w:hint="eastAsia" w:ascii="仿宋" w:hAnsi="仿宋" w:eastAsia="仿宋" w:cs="仿宋"/>
          <w:color w:val="000000"/>
          <w:sz w:val="24"/>
          <w:szCs w:val="24"/>
          <w:vertAlign w:val="baseline"/>
          <w:lang w:val="en-US" w:eastAsia="zh-CN"/>
        </w:rPr>
        <w:t>可提前转正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工作地址：毕节市朱昌镇朱昌街下行200米，加油站对面特设食品产业园区。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联  系人：汤女士13385175066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09969"/>
    <w:multiLevelType w:val="singleLevel"/>
    <w:tmpl w:val="23F0996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1BEDBA"/>
    <w:multiLevelType w:val="singleLevel"/>
    <w:tmpl w:val="311BED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mY0NWI4OWJlN2Q5ZjRkNDMwZTg4OTUxNTBlODYifQ=="/>
  </w:docVars>
  <w:rsids>
    <w:rsidRoot w:val="1CCC074D"/>
    <w:rsid w:val="02B02571"/>
    <w:rsid w:val="03432265"/>
    <w:rsid w:val="03594A80"/>
    <w:rsid w:val="06D772A6"/>
    <w:rsid w:val="07634B26"/>
    <w:rsid w:val="07F67C56"/>
    <w:rsid w:val="09880942"/>
    <w:rsid w:val="0A136C55"/>
    <w:rsid w:val="0A223593"/>
    <w:rsid w:val="0FB74C3A"/>
    <w:rsid w:val="10264FE3"/>
    <w:rsid w:val="10E65112"/>
    <w:rsid w:val="121E346B"/>
    <w:rsid w:val="124E5AAB"/>
    <w:rsid w:val="13BF7411"/>
    <w:rsid w:val="155827BE"/>
    <w:rsid w:val="155C2034"/>
    <w:rsid w:val="166E7112"/>
    <w:rsid w:val="18057F01"/>
    <w:rsid w:val="18271F08"/>
    <w:rsid w:val="1C5345D6"/>
    <w:rsid w:val="1CC80128"/>
    <w:rsid w:val="1CCC074D"/>
    <w:rsid w:val="1D566B67"/>
    <w:rsid w:val="1E7110DE"/>
    <w:rsid w:val="1F7B7B56"/>
    <w:rsid w:val="1FA5714C"/>
    <w:rsid w:val="2149089D"/>
    <w:rsid w:val="2187164D"/>
    <w:rsid w:val="29CB26B6"/>
    <w:rsid w:val="2A5B5E8A"/>
    <w:rsid w:val="2B057BED"/>
    <w:rsid w:val="2B6C37C8"/>
    <w:rsid w:val="2BD53389"/>
    <w:rsid w:val="2CAD6052"/>
    <w:rsid w:val="2D653735"/>
    <w:rsid w:val="305621A0"/>
    <w:rsid w:val="31495DDF"/>
    <w:rsid w:val="34E109A4"/>
    <w:rsid w:val="356D24B9"/>
    <w:rsid w:val="37A67258"/>
    <w:rsid w:val="392E512D"/>
    <w:rsid w:val="3B23237D"/>
    <w:rsid w:val="3BBD1AED"/>
    <w:rsid w:val="3BDE6F4F"/>
    <w:rsid w:val="3FC20972"/>
    <w:rsid w:val="3FEE62DD"/>
    <w:rsid w:val="409C397D"/>
    <w:rsid w:val="41F13776"/>
    <w:rsid w:val="422E61B0"/>
    <w:rsid w:val="4283677F"/>
    <w:rsid w:val="432377FA"/>
    <w:rsid w:val="44C16618"/>
    <w:rsid w:val="470D0B0E"/>
    <w:rsid w:val="48A7171F"/>
    <w:rsid w:val="49042E3A"/>
    <w:rsid w:val="499958B7"/>
    <w:rsid w:val="4A6F69D9"/>
    <w:rsid w:val="4D847344"/>
    <w:rsid w:val="4DA503F0"/>
    <w:rsid w:val="4FB5413E"/>
    <w:rsid w:val="50407712"/>
    <w:rsid w:val="51B27B9A"/>
    <w:rsid w:val="54AC32A1"/>
    <w:rsid w:val="557A7B86"/>
    <w:rsid w:val="56C14469"/>
    <w:rsid w:val="572741FF"/>
    <w:rsid w:val="5845653D"/>
    <w:rsid w:val="58754D5A"/>
    <w:rsid w:val="58CC7C74"/>
    <w:rsid w:val="59AC10B0"/>
    <w:rsid w:val="5C2E7987"/>
    <w:rsid w:val="5F893F29"/>
    <w:rsid w:val="5FAF5B85"/>
    <w:rsid w:val="605A6360"/>
    <w:rsid w:val="61512775"/>
    <w:rsid w:val="619E3DC8"/>
    <w:rsid w:val="631726A1"/>
    <w:rsid w:val="64476F05"/>
    <w:rsid w:val="65E4327B"/>
    <w:rsid w:val="66C86646"/>
    <w:rsid w:val="66F02F66"/>
    <w:rsid w:val="68991EE7"/>
    <w:rsid w:val="6B6467D8"/>
    <w:rsid w:val="6C707AE9"/>
    <w:rsid w:val="6D4615E8"/>
    <w:rsid w:val="6F7B497F"/>
    <w:rsid w:val="6FB04FF5"/>
    <w:rsid w:val="70172E3C"/>
    <w:rsid w:val="706D36F4"/>
    <w:rsid w:val="726764EB"/>
    <w:rsid w:val="76423EBA"/>
    <w:rsid w:val="77725C6A"/>
    <w:rsid w:val="77A557E8"/>
    <w:rsid w:val="78B56A7A"/>
    <w:rsid w:val="79FC3536"/>
    <w:rsid w:val="7A387FB5"/>
    <w:rsid w:val="7A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1088</Characters>
  <Lines>0</Lines>
  <Paragraphs>0</Paragraphs>
  <TotalTime>1</TotalTime>
  <ScaleCrop>false</ScaleCrop>
  <LinksUpToDate>false</LinksUpToDate>
  <CharactersWithSpaces>1090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2020-03-13T01:44:00Z</dcterms:created>
  <dc:creator>Administrator</dc:creator>
  <cp:lastModifiedBy>謨語</cp:lastModifiedBy>
  <dcterms:modified xsi:type="dcterms:W3CDTF">2023-11-03T02:02:47Z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E2FEAB7A42914DD4945AFFAEF8281BB5_13</vt:lpwstr>
  </property>
</Properties>
</file>